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>Тема: Разработка программы расчета универсального частотного НЦФ (низкочастотный, высокочастотный, полосовой) и его использования при обработке цифровых сигналов.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>Техническое задание: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 xml:space="preserve">1. Обзор </w:t>
      </w:r>
      <w:proofErr w:type="spellStart"/>
      <w:r w:rsidRPr="00600D71">
        <w:rPr>
          <w:rFonts w:ascii="Times New Roman" w:hAnsi="Times New Roman" w:cs="Times New Roman"/>
          <w:sz w:val="28"/>
          <w:szCs w:val="28"/>
        </w:rPr>
        <w:t>нерекурсивных</w:t>
      </w:r>
      <w:proofErr w:type="spellEnd"/>
      <w:r w:rsidRPr="00600D71">
        <w:rPr>
          <w:rFonts w:ascii="Times New Roman" w:hAnsi="Times New Roman" w:cs="Times New Roman"/>
          <w:sz w:val="28"/>
          <w:szCs w:val="28"/>
        </w:rPr>
        <w:t xml:space="preserve"> фильтров при обработке цифровых сигналов и методов их расчета.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>2. Разработка алгоритма программы.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 xml:space="preserve">3. Разработать программу (в среде </w:t>
      </w:r>
      <w:r w:rsidRPr="00600D71">
        <w:rPr>
          <w:rFonts w:ascii="Times New Roman" w:hAnsi="Times New Roman" w:cs="Times New Roman"/>
          <w:sz w:val="28"/>
          <w:szCs w:val="28"/>
          <w:lang w:val="en-US"/>
        </w:rPr>
        <w:t>Mathcad</w:t>
      </w:r>
      <w:r w:rsidRPr="00600D71">
        <w:rPr>
          <w:rFonts w:ascii="Times New Roman" w:hAnsi="Times New Roman" w:cs="Times New Roman"/>
          <w:sz w:val="28"/>
          <w:szCs w:val="28"/>
        </w:rPr>
        <w:t>) фильтрации произвольных сигналов с шумом, задаваемых пользователем, с контролем частотного спектра сигналов и диалоговой установкой пользователем параметров фильтра. Задание расчетных параметров фильтра – в физических единицах. Запись результатов – на диск.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>4. Диапазоны задания физических параметров фильтра: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 xml:space="preserve">- Интервал дискретизации данных от 1 сек до 1 </w:t>
      </w:r>
      <w:proofErr w:type="spellStart"/>
      <w:r w:rsidRPr="00600D71">
        <w:rPr>
          <w:rFonts w:ascii="Times New Roman" w:hAnsi="Times New Roman" w:cs="Times New Roman"/>
          <w:sz w:val="28"/>
          <w:szCs w:val="28"/>
        </w:rPr>
        <w:t>мксек</w:t>
      </w:r>
      <w:proofErr w:type="spellEnd"/>
      <w:r w:rsidRPr="00600D71">
        <w:rPr>
          <w:rFonts w:ascii="Times New Roman" w:hAnsi="Times New Roman" w:cs="Times New Roman"/>
          <w:sz w:val="28"/>
          <w:szCs w:val="28"/>
        </w:rPr>
        <w:t>.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>- Ширина переходной зоны по уровню 0.1-0.9 от 0.01 до 0.2 ширины полосы пропускания.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 xml:space="preserve">- Допустимая амплитуда пульсаций в полосе пропускания от 1 до 0.1%.   </w:t>
      </w:r>
    </w:p>
    <w:p w:rsidR="00600D71" w:rsidRPr="00600D71" w:rsidRDefault="00600D71" w:rsidP="00600D71">
      <w:pPr>
        <w:rPr>
          <w:rFonts w:ascii="Times New Roman" w:hAnsi="Times New Roman" w:cs="Times New Roman"/>
          <w:sz w:val="28"/>
          <w:szCs w:val="28"/>
        </w:rPr>
      </w:pPr>
      <w:r w:rsidRPr="00600D71">
        <w:rPr>
          <w:rFonts w:ascii="Times New Roman" w:hAnsi="Times New Roman" w:cs="Times New Roman"/>
          <w:sz w:val="28"/>
          <w:szCs w:val="28"/>
        </w:rPr>
        <w:t>Базовые материалы:  Техническая литература, Интернет, Программы моделирования и цифровой обработки данных (http://prodav.</w:t>
      </w:r>
      <w:proofErr w:type="spellStart"/>
      <w:r w:rsidRPr="00600D71">
        <w:rPr>
          <w:rFonts w:ascii="Times New Roman" w:hAnsi="Times New Roman" w:cs="Times New Roman"/>
          <w:sz w:val="28"/>
          <w:szCs w:val="28"/>
          <w:lang w:val="en-US"/>
        </w:rPr>
        <w:t>narod</w:t>
      </w:r>
      <w:proofErr w:type="spellEnd"/>
      <w:r w:rsidRPr="00600D7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00D7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600D71">
        <w:rPr>
          <w:rFonts w:ascii="Times New Roman" w:hAnsi="Times New Roman" w:cs="Times New Roman"/>
          <w:sz w:val="28"/>
          <w:szCs w:val="28"/>
        </w:rPr>
        <w:t>/</w:t>
      </w:r>
      <w:r w:rsidRPr="00600D71">
        <w:rPr>
          <w:rFonts w:ascii="Times New Roman" w:hAnsi="Times New Roman" w:cs="Times New Roman"/>
          <w:sz w:val="28"/>
          <w:szCs w:val="28"/>
          <w:lang w:val="en-US"/>
        </w:rPr>
        <w:t>program</w:t>
      </w:r>
      <w:r w:rsidRPr="00600D71">
        <w:rPr>
          <w:rFonts w:ascii="Times New Roman" w:hAnsi="Times New Roman" w:cs="Times New Roman"/>
          <w:sz w:val="28"/>
          <w:szCs w:val="28"/>
        </w:rPr>
        <w:t>/</w:t>
      </w:r>
      <w:r w:rsidRPr="00600D71">
        <w:rPr>
          <w:rFonts w:ascii="Times New Roman" w:hAnsi="Times New Roman" w:cs="Times New Roman"/>
          <w:sz w:val="28"/>
          <w:szCs w:val="28"/>
          <w:lang w:val="en-US"/>
        </w:rPr>
        <w:t>index</w:t>
      </w:r>
      <w:r w:rsidRPr="00600D71">
        <w:rPr>
          <w:rFonts w:ascii="Times New Roman" w:hAnsi="Times New Roman" w:cs="Times New Roman"/>
          <w:sz w:val="28"/>
          <w:szCs w:val="28"/>
        </w:rPr>
        <w:t>.</w:t>
      </w:r>
      <w:r w:rsidRPr="00600D71">
        <w:rPr>
          <w:rFonts w:ascii="Times New Roman" w:hAnsi="Times New Roman" w:cs="Times New Roman"/>
          <w:sz w:val="28"/>
          <w:szCs w:val="28"/>
          <w:lang w:val="en-US"/>
        </w:rPr>
        <w:t>html</w:t>
      </w:r>
      <w:r w:rsidRPr="00600D71">
        <w:rPr>
          <w:rFonts w:ascii="Times New Roman" w:hAnsi="Times New Roman" w:cs="Times New Roman"/>
          <w:sz w:val="28"/>
          <w:szCs w:val="28"/>
        </w:rPr>
        <w:t>).</w:t>
      </w:r>
    </w:p>
    <w:p w:rsidR="001918C6" w:rsidRPr="00600D71" w:rsidRDefault="00600D7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918C6" w:rsidRPr="00600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D8C"/>
    <w:rsid w:val="00112D8C"/>
    <w:rsid w:val="00600D71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15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867</Characters>
  <Application>Microsoft Office Word</Application>
  <DocSecurity>0</DocSecurity>
  <Lines>7</Lines>
  <Paragraphs>2</Paragraphs>
  <ScaleCrop>false</ScaleCrop>
  <Company>Hewlett-Packard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2016-11-02T12:50:00Z</dcterms:created>
  <dcterms:modified xsi:type="dcterms:W3CDTF">2016-11-02T12:51:00Z</dcterms:modified>
</cp:coreProperties>
</file>